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27CC" w14:textId="4E45D0C2" w:rsidR="00594084" w:rsidRPr="00B12B62" w:rsidRDefault="00465B4C" w:rsidP="00465B4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8971FD2" wp14:editId="2063FEEF">
            <wp:simplePos x="0" y="0"/>
            <wp:positionH relativeFrom="column">
              <wp:posOffset>5318760</wp:posOffset>
            </wp:positionH>
            <wp:positionV relativeFrom="paragraph">
              <wp:posOffset>-259080</wp:posOffset>
            </wp:positionV>
            <wp:extent cx="962025" cy="771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D2CFE06" wp14:editId="09A6536A">
            <wp:simplePos x="0" y="0"/>
            <wp:positionH relativeFrom="column">
              <wp:posOffset>-53340</wp:posOffset>
            </wp:positionH>
            <wp:positionV relativeFrom="paragraph">
              <wp:posOffset>-224790</wp:posOffset>
            </wp:positionV>
            <wp:extent cx="829945" cy="7372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B62" w:rsidRPr="00465B4C">
        <w:rPr>
          <w:b/>
          <w:bCs/>
          <w:u w:val="single"/>
        </w:rPr>
        <w:t xml:space="preserve">A Short Guide to </w:t>
      </w:r>
      <w:proofErr w:type="spellStart"/>
      <w:r w:rsidR="00B12B62" w:rsidRPr="00465B4C">
        <w:rPr>
          <w:b/>
          <w:bCs/>
          <w:u w:val="single"/>
        </w:rPr>
        <w:t>Covid</w:t>
      </w:r>
      <w:proofErr w:type="spellEnd"/>
      <w:r w:rsidR="00B12B62" w:rsidRPr="00465B4C">
        <w:rPr>
          <w:b/>
          <w:bCs/>
          <w:u w:val="single"/>
        </w:rPr>
        <w:t xml:space="preserve"> Provisions for Our Members at Kinross Show</w:t>
      </w:r>
      <w:r>
        <w:rPr>
          <w:b/>
          <w:bCs/>
          <w:u w:val="single"/>
        </w:rPr>
        <w:t xml:space="preserve"> </w:t>
      </w:r>
      <w:r w:rsidR="00B12B62" w:rsidRPr="00465B4C">
        <w:rPr>
          <w:b/>
          <w:bCs/>
          <w:u w:val="single"/>
        </w:rPr>
        <w:t>2021</w:t>
      </w:r>
    </w:p>
    <w:p w14:paraId="7FB57194" w14:textId="77777777" w:rsidR="00465B4C" w:rsidRDefault="00465B4C" w:rsidP="008C7E1A">
      <w:pPr>
        <w:rPr>
          <w:b/>
          <w:sz w:val="20"/>
          <w:szCs w:val="20"/>
        </w:rPr>
      </w:pPr>
    </w:p>
    <w:p w14:paraId="6C2CAA81" w14:textId="550ADF56" w:rsidR="008C7E1A" w:rsidRPr="00F32254" w:rsidRDefault="00E77F71" w:rsidP="008C7E1A">
      <w:pPr>
        <w:rPr>
          <w:b/>
          <w:sz w:val="20"/>
          <w:szCs w:val="20"/>
        </w:rPr>
      </w:pPr>
      <w:r w:rsidRPr="00F32254">
        <w:rPr>
          <w:b/>
          <w:sz w:val="20"/>
          <w:szCs w:val="20"/>
        </w:rPr>
        <w:t>Introduction</w:t>
      </w:r>
      <w:r w:rsidR="00465B4C">
        <w:rPr>
          <w:b/>
          <w:sz w:val="20"/>
          <w:szCs w:val="20"/>
        </w:rPr>
        <w:t xml:space="preserve">: </w:t>
      </w:r>
      <w:r w:rsidR="008C7E1A" w:rsidRPr="00F32254">
        <w:rPr>
          <w:sz w:val="20"/>
          <w:szCs w:val="20"/>
        </w:rPr>
        <w:t xml:space="preserve">This guide has been drawn up to clearly inform you of </w:t>
      </w:r>
      <w:r w:rsidR="008C7E1A" w:rsidRPr="00F32254">
        <w:rPr>
          <w:sz w:val="20"/>
          <w:szCs w:val="20"/>
          <w:u w:val="single"/>
        </w:rPr>
        <w:t>what to expect on the day and</w:t>
      </w:r>
      <w:r w:rsidR="008C7E1A" w:rsidRPr="00F32254">
        <w:rPr>
          <w:sz w:val="20"/>
          <w:szCs w:val="20"/>
        </w:rPr>
        <w:t xml:space="preserve"> how we are working hard to provide a safe show day for us all. Some people will be apprehensive about attending an open air event for the first time in several years. Please bear this in mind. </w:t>
      </w:r>
    </w:p>
    <w:p w14:paraId="0895F833" w14:textId="77777777" w:rsidR="008C7E1A" w:rsidRPr="00F32254" w:rsidRDefault="008C7E1A" w:rsidP="008C7E1A">
      <w:pPr>
        <w:rPr>
          <w:sz w:val="20"/>
          <w:szCs w:val="20"/>
        </w:rPr>
      </w:pPr>
      <w:r w:rsidRPr="00F32254">
        <w:rPr>
          <w:sz w:val="20"/>
          <w:szCs w:val="20"/>
        </w:rPr>
        <w:t>In the interest of our mutual well-being, we ask that all people attending Kinross Show, read and adhere to the guidance below.</w:t>
      </w:r>
    </w:p>
    <w:p w14:paraId="7C5F6E34" w14:textId="4EED8A9B" w:rsidR="008C7E1A" w:rsidRPr="00F32254" w:rsidRDefault="008C7E1A" w:rsidP="00DA5884">
      <w:pPr>
        <w:rPr>
          <w:b/>
          <w:sz w:val="20"/>
          <w:szCs w:val="20"/>
        </w:rPr>
      </w:pPr>
      <w:r w:rsidRPr="00F32254">
        <w:rPr>
          <w:b/>
          <w:sz w:val="20"/>
          <w:szCs w:val="20"/>
        </w:rPr>
        <w:t>What we have put in place</w:t>
      </w:r>
      <w:r w:rsidR="00465B4C">
        <w:rPr>
          <w:b/>
          <w:sz w:val="20"/>
          <w:szCs w:val="20"/>
        </w:rPr>
        <w:t xml:space="preserve">: </w:t>
      </w:r>
      <w:r w:rsidRPr="00F32254">
        <w:rPr>
          <w:sz w:val="20"/>
          <w:szCs w:val="20"/>
        </w:rPr>
        <w:t xml:space="preserve">Things will be different- do not expect your normal show. </w:t>
      </w:r>
    </w:p>
    <w:p w14:paraId="0C945DB9" w14:textId="11CC6971" w:rsidR="00465B4C" w:rsidRPr="00465B4C" w:rsidRDefault="00DA5884" w:rsidP="00465B4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Layou</w:t>
      </w:r>
      <w:r w:rsidR="00465B4C" w:rsidRPr="00465B4C">
        <w:rPr>
          <w:sz w:val="20"/>
          <w:szCs w:val="20"/>
        </w:rPr>
        <w:t xml:space="preserve">t - </w:t>
      </w:r>
      <w:r w:rsidR="00AD74BF" w:rsidRPr="00465B4C">
        <w:rPr>
          <w:sz w:val="20"/>
          <w:szCs w:val="20"/>
        </w:rPr>
        <w:t xml:space="preserve">The layout </w:t>
      </w:r>
      <w:r w:rsidRPr="00465B4C">
        <w:rPr>
          <w:sz w:val="20"/>
          <w:szCs w:val="20"/>
        </w:rPr>
        <w:t>will be spaced and m</w:t>
      </w:r>
      <w:r w:rsidR="008C7E1A" w:rsidRPr="00465B4C">
        <w:rPr>
          <w:sz w:val="20"/>
          <w:szCs w:val="20"/>
        </w:rPr>
        <w:t>ore open</w:t>
      </w:r>
      <w:r w:rsidRPr="00465B4C">
        <w:rPr>
          <w:sz w:val="20"/>
          <w:szCs w:val="20"/>
        </w:rPr>
        <w:t xml:space="preserve"> in all aspects</w:t>
      </w:r>
      <w:r w:rsidR="008C7E1A" w:rsidRPr="00465B4C">
        <w:rPr>
          <w:sz w:val="20"/>
          <w:szCs w:val="20"/>
        </w:rPr>
        <w:t xml:space="preserve">, </w:t>
      </w:r>
      <w:r w:rsidR="00465B4C">
        <w:rPr>
          <w:sz w:val="20"/>
          <w:szCs w:val="20"/>
        </w:rPr>
        <w:t>w</w:t>
      </w:r>
      <w:r w:rsidRPr="00465B4C">
        <w:rPr>
          <w:sz w:val="20"/>
          <w:szCs w:val="20"/>
        </w:rPr>
        <w:t>e will utilise</w:t>
      </w:r>
      <w:r w:rsidR="008C7E1A" w:rsidRPr="00465B4C">
        <w:rPr>
          <w:sz w:val="20"/>
          <w:szCs w:val="20"/>
        </w:rPr>
        <w:t xml:space="preserve"> the uphill land for generously spaced socialising</w:t>
      </w:r>
      <w:r w:rsidR="00465B4C" w:rsidRPr="00465B4C">
        <w:rPr>
          <w:sz w:val="20"/>
          <w:szCs w:val="20"/>
        </w:rPr>
        <w:t>.</w:t>
      </w:r>
    </w:p>
    <w:p w14:paraId="2C0C7960" w14:textId="77777777" w:rsidR="00465B4C" w:rsidRDefault="00DA5884" w:rsidP="00DA588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A quieter</w:t>
      </w:r>
      <w:r w:rsidR="005B4BF5" w:rsidRPr="00465B4C">
        <w:rPr>
          <w:sz w:val="20"/>
          <w:szCs w:val="20"/>
        </w:rPr>
        <w:t xml:space="preserve"> </w:t>
      </w:r>
      <w:r w:rsidRPr="00465B4C">
        <w:rPr>
          <w:sz w:val="20"/>
          <w:szCs w:val="20"/>
        </w:rPr>
        <w:t xml:space="preserve">zone </w:t>
      </w:r>
      <w:r w:rsidR="005B4BF5" w:rsidRPr="00465B4C">
        <w:rPr>
          <w:sz w:val="20"/>
          <w:szCs w:val="20"/>
        </w:rPr>
        <w:t xml:space="preserve">will be available for protected socialising </w:t>
      </w:r>
      <w:r w:rsidRPr="00465B4C">
        <w:rPr>
          <w:sz w:val="20"/>
          <w:szCs w:val="20"/>
        </w:rPr>
        <w:t>at the heart of the show</w:t>
      </w:r>
      <w:r w:rsidR="00465B4C">
        <w:rPr>
          <w:sz w:val="20"/>
          <w:szCs w:val="20"/>
        </w:rPr>
        <w:t>.</w:t>
      </w:r>
    </w:p>
    <w:p w14:paraId="666AA94F" w14:textId="11274EF3" w:rsidR="005B4BF5" w:rsidRPr="00465B4C" w:rsidRDefault="005B4BF5" w:rsidP="00DA588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There will be only a few marquees- so prepare yourself for all weathers.</w:t>
      </w:r>
    </w:p>
    <w:p w14:paraId="24EE2679" w14:textId="75991B15" w:rsidR="00DA5884" w:rsidRPr="00F32254" w:rsidRDefault="00DA5884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>A Single entrance and exit</w:t>
      </w:r>
      <w:r w:rsidR="005B4BF5" w:rsidRPr="00F32254">
        <w:rPr>
          <w:sz w:val="20"/>
          <w:szCs w:val="20"/>
        </w:rPr>
        <w:t xml:space="preserve"> with off road queuing</w:t>
      </w:r>
      <w:r w:rsidR="00465B4C">
        <w:rPr>
          <w:sz w:val="20"/>
          <w:szCs w:val="20"/>
        </w:rPr>
        <w:t>.</w:t>
      </w:r>
    </w:p>
    <w:p w14:paraId="5F46C393" w14:textId="0DB0F236" w:rsidR="00DA5884" w:rsidRPr="00F32254" w:rsidRDefault="005B4BF5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>A w</w:t>
      </w:r>
      <w:r w:rsidR="00DA5884" w:rsidRPr="00F32254">
        <w:rPr>
          <w:sz w:val="20"/>
          <w:szCs w:val="20"/>
        </w:rPr>
        <w:t xml:space="preserve">ide </w:t>
      </w:r>
      <w:proofErr w:type="gramStart"/>
      <w:r w:rsidR="00DA5884" w:rsidRPr="00F32254">
        <w:rPr>
          <w:sz w:val="20"/>
          <w:szCs w:val="20"/>
        </w:rPr>
        <w:t>one way</w:t>
      </w:r>
      <w:proofErr w:type="gramEnd"/>
      <w:r w:rsidR="00DA5884" w:rsidRPr="00F32254">
        <w:rPr>
          <w:sz w:val="20"/>
          <w:szCs w:val="20"/>
        </w:rPr>
        <w:t xml:space="preserve"> flow to avoid bottlenecks</w:t>
      </w:r>
      <w:r w:rsidR="00465B4C">
        <w:rPr>
          <w:sz w:val="20"/>
          <w:szCs w:val="20"/>
        </w:rPr>
        <w:t>.</w:t>
      </w:r>
    </w:p>
    <w:p w14:paraId="38C9D384" w14:textId="5848C593" w:rsidR="00DA5884" w:rsidRPr="00F32254" w:rsidRDefault="00DA5884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>Multiple hand sanitiser points throughout the grounds</w:t>
      </w:r>
      <w:r w:rsidR="00465B4C">
        <w:rPr>
          <w:sz w:val="20"/>
          <w:szCs w:val="20"/>
        </w:rPr>
        <w:t>.</w:t>
      </w:r>
    </w:p>
    <w:p w14:paraId="31C4451F" w14:textId="7AD08EF0" w:rsidR="00DA5884" w:rsidRPr="00F32254" w:rsidRDefault="00DA5884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>Cleaning of frequent touch points</w:t>
      </w:r>
      <w:r w:rsidR="00465B4C">
        <w:rPr>
          <w:sz w:val="20"/>
          <w:szCs w:val="20"/>
        </w:rPr>
        <w:t>.</w:t>
      </w:r>
    </w:p>
    <w:p w14:paraId="519C8BC1" w14:textId="77777777" w:rsidR="00DA5884" w:rsidRPr="00F32254" w:rsidRDefault="00DA5884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 xml:space="preserve">Prepaid tickets and catering/retail purchases by </w:t>
      </w:r>
      <w:r w:rsidRPr="00F32254">
        <w:rPr>
          <w:sz w:val="20"/>
          <w:szCs w:val="20"/>
          <w:u w:val="single"/>
        </w:rPr>
        <w:t>contactless card</w:t>
      </w:r>
      <w:r w:rsidR="005B4BF5" w:rsidRPr="00F32254">
        <w:rPr>
          <w:sz w:val="20"/>
          <w:szCs w:val="20"/>
        </w:rPr>
        <w:t xml:space="preserve"> payment</w:t>
      </w:r>
      <w:r w:rsidRPr="00F32254">
        <w:rPr>
          <w:sz w:val="20"/>
          <w:szCs w:val="20"/>
        </w:rPr>
        <w:t>.</w:t>
      </w:r>
    </w:p>
    <w:p w14:paraId="7DAA4E9D" w14:textId="77777777" w:rsidR="00AD74BF" w:rsidRPr="00F32254" w:rsidRDefault="00AD74BF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>The working/ volunteer team will all have Lateral Flow Tests from setup</w:t>
      </w:r>
      <w:r w:rsidR="00741F33" w:rsidRPr="00F32254">
        <w:rPr>
          <w:sz w:val="20"/>
          <w:szCs w:val="20"/>
        </w:rPr>
        <w:t>, to minimise risk</w:t>
      </w:r>
      <w:r w:rsidRPr="00F32254">
        <w:rPr>
          <w:sz w:val="20"/>
          <w:szCs w:val="20"/>
        </w:rPr>
        <w:t>.</w:t>
      </w:r>
    </w:p>
    <w:p w14:paraId="0996E5A2" w14:textId="77777777" w:rsidR="00AD74BF" w:rsidRPr="00F32254" w:rsidRDefault="00AD74BF" w:rsidP="00F038E9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F32254">
        <w:rPr>
          <w:sz w:val="20"/>
          <w:szCs w:val="20"/>
        </w:rPr>
        <w:t>Covid</w:t>
      </w:r>
      <w:proofErr w:type="spellEnd"/>
      <w:r w:rsidRPr="00F32254">
        <w:rPr>
          <w:sz w:val="20"/>
          <w:szCs w:val="20"/>
        </w:rPr>
        <w:t xml:space="preserve"> team- identifiable by blue bibs, </w:t>
      </w:r>
      <w:r w:rsidR="005B4BF5" w:rsidRPr="00F32254">
        <w:rPr>
          <w:sz w:val="20"/>
          <w:szCs w:val="20"/>
        </w:rPr>
        <w:t xml:space="preserve">will be </w:t>
      </w:r>
      <w:r w:rsidRPr="00F32254">
        <w:rPr>
          <w:sz w:val="20"/>
          <w:szCs w:val="20"/>
        </w:rPr>
        <w:t>on hand to help.</w:t>
      </w:r>
    </w:p>
    <w:p w14:paraId="7CF4306B" w14:textId="77777777" w:rsidR="00DA5884" w:rsidRPr="00F32254" w:rsidRDefault="00DA5884" w:rsidP="00B12B62">
      <w:pPr>
        <w:spacing w:after="0"/>
        <w:rPr>
          <w:sz w:val="20"/>
          <w:szCs w:val="20"/>
        </w:rPr>
      </w:pPr>
    </w:p>
    <w:p w14:paraId="3EF27E65" w14:textId="77777777" w:rsidR="00B12B62" w:rsidRPr="00F32254" w:rsidRDefault="008C7E1A" w:rsidP="00B12B62">
      <w:pPr>
        <w:spacing w:after="0"/>
        <w:rPr>
          <w:b/>
          <w:sz w:val="20"/>
          <w:szCs w:val="20"/>
        </w:rPr>
      </w:pPr>
      <w:r w:rsidRPr="00F32254">
        <w:rPr>
          <w:b/>
          <w:sz w:val="20"/>
          <w:szCs w:val="20"/>
        </w:rPr>
        <w:t>Before you come</w:t>
      </w:r>
    </w:p>
    <w:p w14:paraId="77E7B68A" w14:textId="52212588" w:rsidR="00E77F71" w:rsidRPr="00465B4C" w:rsidRDefault="00B12B62" w:rsidP="00465B4C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465B4C">
        <w:rPr>
          <w:sz w:val="20"/>
          <w:szCs w:val="20"/>
        </w:rPr>
        <w:t xml:space="preserve">Your </w:t>
      </w:r>
      <w:r w:rsidR="00F038E9" w:rsidRPr="00465B4C">
        <w:rPr>
          <w:sz w:val="20"/>
          <w:szCs w:val="20"/>
        </w:rPr>
        <w:t>Online ticket-</w:t>
      </w:r>
      <w:r w:rsidRPr="00465B4C">
        <w:rPr>
          <w:sz w:val="20"/>
          <w:szCs w:val="20"/>
        </w:rPr>
        <w:t xml:space="preserve"> please</w:t>
      </w:r>
      <w:r w:rsidR="00F038E9" w:rsidRPr="00465B4C">
        <w:rPr>
          <w:sz w:val="20"/>
          <w:szCs w:val="20"/>
        </w:rPr>
        <w:t xml:space="preserve"> print it out or take a photo. This </w:t>
      </w:r>
      <w:r w:rsidR="00594084" w:rsidRPr="00465B4C">
        <w:rPr>
          <w:sz w:val="20"/>
          <w:szCs w:val="20"/>
        </w:rPr>
        <w:t>will be easily available to speed entry.</w:t>
      </w:r>
    </w:p>
    <w:p w14:paraId="0F52C1C6" w14:textId="76AF3249" w:rsidR="00594084" w:rsidRPr="00465B4C" w:rsidRDefault="00594084" w:rsidP="00465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Bring a face covering/mask</w:t>
      </w:r>
    </w:p>
    <w:p w14:paraId="64D8CEF1" w14:textId="77777777" w:rsidR="00465B4C" w:rsidRDefault="00AD74BF" w:rsidP="00B12B6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 xml:space="preserve">Please familiarise yourself with the </w:t>
      </w:r>
      <w:r w:rsidR="005B4BF5" w:rsidRPr="00465B4C">
        <w:rPr>
          <w:sz w:val="20"/>
          <w:szCs w:val="20"/>
        </w:rPr>
        <w:t xml:space="preserve">SHOW MAP </w:t>
      </w:r>
      <w:r w:rsidR="008874B1" w:rsidRPr="00465B4C">
        <w:rPr>
          <w:sz w:val="20"/>
          <w:szCs w:val="20"/>
        </w:rPr>
        <w:t>layout and attractions on</w:t>
      </w:r>
      <w:r w:rsidRPr="00465B4C">
        <w:rPr>
          <w:sz w:val="20"/>
          <w:szCs w:val="20"/>
        </w:rPr>
        <w:t xml:space="preserve"> </w:t>
      </w:r>
      <w:r w:rsidR="00465B4C">
        <w:rPr>
          <w:sz w:val="20"/>
          <w:szCs w:val="20"/>
        </w:rPr>
        <w:t>k</w:t>
      </w:r>
      <w:r w:rsidRPr="00465B4C">
        <w:rPr>
          <w:sz w:val="20"/>
          <w:szCs w:val="20"/>
        </w:rPr>
        <w:t>inross-show</w:t>
      </w:r>
      <w:r w:rsidR="008874B1" w:rsidRPr="00465B4C">
        <w:rPr>
          <w:sz w:val="20"/>
          <w:szCs w:val="20"/>
        </w:rPr>
        <w:t>.co.uk</w:t>
      </w:r>
      <w:r w:rsidR="005B4BF5" w:rsidRPr="00465B4C">
        <w:rPr>
          <w:sz w:val="20"/>
          <w:szCs w:val="20"/>
        </w:rPr>
        <w:t>. This will let you plan your day and what to expect going in and moving around.</w:t>
      </w:r>
    </w:p>
    <w:p w14:paraId="50D5109F" w14:textId="49EB5997" w:rsidR="00594084" w:rsidRPr="00465B4C" w:rsidRDefault="00594084" w:rsidP="00B12B6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Only attend if you are well.</w:t>
      </w:r>
    </w:p>
    <w:p w14:paraId="18EB7C08" w14:textId="77777777" w:rsidR="00B12B62" w:rsidRPr="00F32254" w:rsidRDefault="00B12B62" w:rsidP="00B12B62">
      <w:pPr>
        <w:spacing w:after="0"/>
        <w:rPr>
          <w:sz w:val="20"/>
          <w:szCs w:val="20"/>
        </w:rPr>
      </w:pPr>
    </w:p>
    <w:p w14:paraId="1D01F156" w14:textId="77777777" w:rsidR="00E77F71" w:rsidRPr="00F32254" w:rsidRDefault="00E77F71" w:rsidP="00B12B62">
      <w:pPr>
        <w:spacing w:after="0"/>
        <w:rPr>
          <w:b/>
          <w:sz w:val="20"/>
          <w:szCs w:val="20"/>
        </w:rPr>
      </w:pPr>
      <w:r w:rsidRPr="00F32254">
        <w:rPr>
          <w:b/>
          <w:sz w:val="20"/>
          <w:szCs w:val="20"/>
        </w:rPr>
        <w:t>On the day</w:t>
      </w:r>
    </w:p>
    <w:p w14:paraId="2165D380" w14:textId="77777777" w:rsidR="00465B4C" w:rsidRDefault="00AD74BF" w:rsidP="00465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color w:val="FF0000"/>
          <w:sz w:val="20"/>
          <w:szCs w:val="20"/>
        </w:rPr>
        <w:t>NO ticket NO entry</w:t>
      </w:r>
      <w:r w:rsidRPr="00465B4C">
        <w:rPr>
          <w:sz w:val="20"/>
          <w:szCs w:val="20"/>
        </w:rPr>
        <w:t>. You will be assigned barcoded complimentary tickets. Please purchase any additional tickets in advance</w:t>
      </w:r>
      <w:r w:rsidR="00741F33" w:rsidRPr="00465B4C">
        <w:rPr>
          <w:sz w:val="20"/>
          <w:szCs w:val="20"/>
        </w:rPr>
        <w:t>,</w:t>
      </w:r>
      <w:r w:rsidRPr="00465B4C">
        <w:rPr>
          <w:sz w:val="20"/>
          <w:szCs w:val="20"/>
        </w:rPr>
        <w:t xml:space="preserve"> online.</w:t>
      </w:r>
    </w:p>
    <w:p w14:paraId="2ECC04ED" w14:textId="77777777" w:rsidR="00465B4C" w:rsidRDefault="00AD74BF" w:rsidP="00B12B6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 xml:space="preserve"> Security staff will be employed to scan in each ticket for Test and Protect. </w:t>
      </w:r>
      <w:r w:rsidR="005B4BF5" w:rsidRPr="00465B4C">
        <w:rPr>
          <w:sz w:val="20"/>
          <w:szCs w:val="20"/>
        </w:rPr>
        <w:t>You may print out or have the ticket on your phone.</w:t>
      </w:r>
    </w:p>
    <w:p w14:paraId="45926B5A" w14:textId="34E776F9" w:rsidR="00AD74BF" w:rsidRPr="00465B4C" w:rsidRDefault="00AD74BF" w:rsidP="00B12B6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Anyone attending without a ticket</w:t>
      </w:r>
      <w:r w:rsidR="005B4BF5" w:rsidRPr="00465B4C">
        <w:rPr>
          <w:sz w:val="20"/>
          <w:szCs w:val="20"/>
        </w:rPr>
        <w:t xml:space="preserve"> </w:t>
      </w:r>
      <w:r w:rsidRPr="00465B4C">
        <w:rPr>
          <w:sz w:val="20"/>
          <w:szCs w:val="20"/>
        </w:rPr>
        <w:t>(or with a duplicate) will be turned away.</w:t>
      </w:r>
    </w:p>
    <w:p w14:paraId="1D2D24C1" w14:textId="77777777" w:rsidR="00B12B62" w:rsidRPr="00F32254" w:rsidRDefault="00B12B62" w:rsidP="00B12B62">
      <w:pPr>
        <w:spacing w:after="0"/>
        <w:rPr>
          <w:sz w:val="20"/>
          <w:szCs w:val="20"/>
        </w:rPr>
      </w:pPr>
    </w:p>
    <w:p w14:paraId="1DD69D44" w14:textId="77777777" w:rsidR="00465B4C" w:rsidRDefault="00AD74BF" w:rsidP="00741F33">
      <w:pPr>
        <w:spacing w:after="0"/>
        <w:rPr>
          <w:sz w:val="20"/>
          <w:szCs w:val="20"/>
        </w:rPr>
      </w:pPr>
      <w:r w:rsidRPr="00F32254">
        <w:rPr>
          <w:sz w:val="20"/>
          <w:szCs w:val="20"/>
          <w:u w:val="single"/>
        </w:rPr>
        <w:t>Temperature checks</w:t>
      </w:r>
      <w:r w:rsidRPr="00F32254">
        <w:rPr>
          <w:sz w:val="20"/>
          <w:szCs w:val="20"/>
        </w:rPr>
        <w:t xml:space="preserve"> will be carried out prior to entering show. Anyone with a temperature &gt;37.8 degrees will be asked to self isolate and their travelling companions will not be allowed in.</w:t>
      </w:r>
      <w:r w:rsidR="00465B4C">
        <w:rPr>
          <w:sz w:val="20"/>
          <w:szCs w:val="20"/>
        </w:rPr>
        <w:t xml:space="preserve"> </w:t>
      </w:r>
    </w:p>
    <w:p w14:paraId="3F7412EF" w14:textId="430E7CCD" w:rsidR="00AD74BF" w:rsidRPr="00F32254" w:rsidRDefault="00AD74BF" w:rsidP="00741F33">
      <w:pPr>
        <w:spacing w:after="0"/>
        <w:rPr>
          <w:sz w:val="20"/>
          <w:szCs w:val="20"/>
        </w:rPr>
      </w:pPr>
      <w:r w:rsidRPr="00F32254">
        <w:rPr>
          <w:sz w:val="20"/>
          <w:szCs w:val="20"/>
        </w:rPr>
        <w:t xml:space="preserve">Please comply with </w:t>
      </w:r>
      <w:proofErr w:type="spellStart"/>
      <w:r w:rsidRPr="00F32254">
        <w:rPr>
          <w:sz w:val="20"/>
          <w:szCs w:val="20"/>
        </w:rPr>
        <w:t>Covid</w:t>
      </w:r>
      <w:proofErr w:type="spellEnd"/>
      <w:r w:rsidRPr="00F32254">
        <w:rPr>
          <w:sz w:val="20"/>
          <w:szCs w:val="20"/>
        </w:rPr>
        <w:t xml:space="preserve"> Mitigation throughout the day</w:t>
      </w:r>
      <w:r w:rsidR="00465B4C">
        <w:rPr>
          <w:sz w:val="20"/>
          <w:szCs w:val="20"/>
        </w:rPr>
        <w:t xml:space="preserve">. </w:t>
      </w:r>
      <w:r w:rsidR="00741F33" w:rsidRPr="00F32254">
        <w:rPr>
          <w:sz w:val="20"/>
          <w:szCs w:val="20"/>
        </w:rPr>
        <w:t xml:space="preserve"> </w:t>
      </w:r>
    </w:p>
    <w:p w14:paraId="630721DB" w14:textId="6B71F6D8" w:rsidR="00741F33" w:rsidRPr="00465B4C" w:rsidRDefault="00741F33" w:rsidP="00465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Think as you approach people, adhere to 2m distancing where possible.</w:t>
      </w:r>
    </w:p>
    <w:p w14:paraId="23AAAFE4" w14:textId="57B799A8" w:rsidR="00741F33" w:rsidRPr="00465B4C" w:rsidRDefault="00741F33" w:rsidP="00465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 xml:space="preserve">Wear a mask if entering marquees or if 2m is not possible. </w:t>
      </w:r>
    </w:p>
    <w:p w14:paraId="662A95CB" w14:textId="2F4E0EC7" w:rsidR="00741F33" w:rsidRPr="00465B4C" w:rsidRDefault="00741F33" w:rsidP="00465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Time your food and drink purchases to avoid long queues.</w:t>
      </w:r>
    </w:p>
    <w:p w14:paraId="0AC17008" w14:textId="795DA50C" w:rsidR="00741F33" w:rsidRPr="00465B4C" w:rsidRDefault="00741F33" w:rsidP="00465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65B4C">
        <w:rPr>
          <w:sz w:val="20"/>
          <w:szCs w:val="20"/>
        </w:rPr>
        <w:t>Use hand sanitiser frequently.</w:t>
      </w:r>
    </w:p>
    <w:p w14:paraId="39F389DF" w14:textId="3AABB457" w:rsidR="00741F33" w:rsidRDefault="00741F33" w:rsidP="00741F33">
      <w:pPr>
        <w:spacing w:after="0"/>
        <w:rPr>
          <w:color w:val="FF0000"/>
          <w:sz w:val="20"/>
          <w:szCs w:val="20"/>
        </w:rPr>
      </w:pPr>
      <w:r w:rsidRPr="00F32254">
        <w:rPr>
          <w:b/>
          <w:color w:val="FF0000"/>
          <w:sz w:val="20"/>
          <w:szCs w:val="20"/>
        </w:rPr>
        <w:t>But most of all</w:t>
      </w:r>
      <w:r w:rsidRPr="00F32254">
        <w:rPr>
          <w:color w:val="FF0000"/>
          <w:sz w:val="20"/>
          <w:szCs w:val="20"/>
        </w:rPr>
        <w:t>- ENJOY YOUR DAY AND THE COMPANY OF THOSE YOU HAVE NOT SEEN IN A LONG TIME</w:t>
      </w:r>
      <w:r w:rsidR="00465B4C">
        <w:rPr>
          <w:color w:val="FF0000"/>
          <w:sz w:val="20"/>
          <w:szCs w:val="20"/>
        </w:rPr>
        <w:t>.</w:t>
      </w:r>
    </w:p>
    <w:p w14:paraId="68324F29" w14:textId="77777777" w:rsidR="00465B4C" w:rsidRPr="00F32254" w:rsidRDefault="00465B4C" w:rsidP="00741F33">
      <w:pPr>
        <w:spacing w:after="0"/>
        <w:rPr>
          <w:color w:val="FF0000"/>
          <w:sz w:val="20"/>
          <w:szCs w:val="20"/>
        </w:rPr>
      </w:pPr>
    </w:p>
    <w:p w14:paraId="4EFCF4DF" w14:textId="77777777" w:rsidR="00AD74BF" w:rsidRPr="00F32254" w:rsidRDefault="00AD74BF" w:rsidP="00465B4C">
      <w:pPr>
        <w:spacing w:after="120"/>
        <w:rPr>
          <w:sz w:val="20"/>
          <w:szCs w:val="20"/>
        </w:rPr>
      </w:pPr>
      <w:r w:rsidRPr="00F32254">
        <w:rPr>
          <w:b/>
          <w:sz w:val="20"/>
          <w:szCs w:val="20"/>
        </w:rPr>
        <w:t>After the show</w:t>
      </w:r>
      <w:r w:rsidRPr="00F32254">
        <w:rPr>
          <w:sz w:val="20"/>
          <w:szCs w:val="20"/>
        </w:rPr>
        <w:t xml:space="preserve">- Should anyone develop symptoms or test positive for </w:t>
      </w:r>
      <w:proofErr w:type="spellStart"/>
      <w:r w:rsidRPr="00F32254">
        <w:rPr>
          <w:sz w:val="20"/>
          <w:szCs w:val="20"/>
        </w:rPr>
        <w:t>Covid</w:t>
      </w:r>
      <w:proofErr w:type="spellEnd"/>
      <w:r w:rsidRPr="00F32254">
        <w:rPr>
          <w:sz w:val="20"/>
          <w:szCs w:val="20"/>
        </w:rPr>
        <w:t xml:space="preserve"> 19 within 14 days, you agree to contact the </w:t>
      </w:r>
      <w:proofErr w:type="spellStart"/>
      <w:r w:rsidRPr="00F32254">
        <w:rPr>
          <w:sz w:val="20"/>
          <w:szCs w:val="20"/>
        </w:rPr>
        <w:t>Covid</w:t>
      </w:r>
      <w:proofErr w:type="spellEnd"/>
      <w:r w:rsidRPr="00F32254">
        <w:rPr>
          <w:sz w:val="20"/>
          <w:szCs w:val="20"/>
        </w:rPr>
        <w:t xml:space="preserve"> Team on 07771191686 so Test and Protect may be initiated.</w:t>
      </w:r>
    </w:p>
    <w:p w14:paraId="4AB21CB8" w14:textId="77777777" w:rsidR="00465B4C" w:rsidRDefault="00E77F71" w:rsidP="00465B4C">
      <w:pPr>
        <w:spacing w:after="0"/>
        <w:rPr>
          <w:sz w:val="20"/>
          <w:szCs w:val="20"/>
        </w:rPr>
      </w:pPr>
      <w:r w:rsidRPr="00F32254">
        <w:rPr>
          <w:b/>
          <w:sz w:val="20"/>
          <w:szCs w:val="20"/>
        </w:rPr>
        <w:t>Increased risk</w:t>
      </w:r>
      <w:r w:rsidR="00DA5884" w:rsidRPr="00F32254">
        <w:rPr>
          <w:b/>
          <w:sz w:val="20"/>
          <w:szCs w:val="20"/>
        </w:rPr>
        <w:t xml:space="preserve">- </w:t>
      </w:r>
      <w:r w:rsidR="00DA5884" w:rsidRPr="00F32254">
        <w:rPr>
          <w:sz w:val="20"/>
          <w:szCs w:val="20"/>
        </w:rPr>
        <w:t xml:space="preserve">if you are at increased risk of complications of </w:t>
      </w:r>
      <w:proofErr w:type="spellStart"/>
      <w:r w:rsidR="00DA5884" w:rsidRPr="00F32254">
        <w:rPr>
          <w:sz w:val="20"/>
          <w:szCs w:val="20"/>
        </w:rPr>
        <w:t>covid</w:t>
      </w:r>
      <w:proofErr w:type="spellEnd"/>
      <w:r w:rsidR="00DA5884" w:rsidRPr="00F32254">
        <w:rPr>
          <w:sz w:val="20"/>
          <w:szCs w:val="20"/>
        </w:rPr>
        <w:t xml:space="preserve"> please contact the team in confidence so we may arrange for additional measures to let you enjoy your day.</w:t>
      </w:r>
      <w:r w:rsidR="00465B4C">
        <w:rPr>
          <w:sz w:val="20"/>
          <w:szCs w:val="20"/>
        </w:rPr>
        <w:t xml:space="preserve"> </w:t>
      </w:r>
      <w:r w:rsidR="00741F33" w:rsidRPr="00F32254">
        <w:rPr>
          <w:sz w:val="20"/>
          <w:szCs w:val="20"/>
        </w:rPr>
        <w:t xml:space="preserve">Raise concerns if others are not following </w:t>
      </w:r>
      <w:proofErr w:type="spellStart"/>
      <w:r w:rsidR="00741F33" w:rsidRPr="00F32254">
        <w:rPr>
          <w:sz w:val="20"/>
          <w:szCs w:val="20"/>
        </w:rPr>
        <w:t>covid</w:t>
      </w:r>
      <w:proofErr w:type="spellEnd"/>
      <w:r w:rsidR="00741F33" w:rsidRPr="00F32254">
        <w:rPr>
          <w:sz w:val="20"/>
          <w:szCs w:val="20"/>
        </w:rPr>
        <w:t xml:space="preserve"> </w:t>
      </w:r>
      <w:r w:rsidR="00465B4C" w:rsidRPr="00F32254">
        <w:rPr>
          <w:sz w:val="20"/>
          <w:szCs w:val="20"/>
        </w:rPr>
        <w:t>mitigation.</w:t>
      </w:r>
      <w:r w:rsidR="00741F33" w:rsidRPr="00F32254">
        <w:rPr>
          <w:sz w:val="20"/>
          <w:szCs w:val="20"/>
        </w:rPr>
        <w:t xml:space="preserve"> </w:t>
      </w:r>
    </w:p>
    <w:p w14:paraId="4C070415" w14:textId="2E04AC3E" w:rsidR="00AD74BF" w:rsidRPr="00465B4C" w:rsidRDefault="00465B4C" w:rsidP="00465B4C">
      <w:pPr>
        <w:spacing w:after="0"/>
        <w:jc w:val="center"/>
        <w:rPr>
          <w:sz w:val="20"/>
          <w:szCs w:val="20"/>
        </w:rPr>
      </w:pPr>
      <w:r w:rsidRPr="00465B4C">
        <w:rPr>
          <w:b/>
          <w:bCs/>
          <w:sz w:val="20"/>
          <w:szCs w:val="20"/>
        </w:rPr>
        <w:t>C</w:t>
      </w:r>
      <w:r w:rsidR="00741F33" w:rsidRPr="00465B4C">
        <w:rPr>
          <w:b/>
          <w:bCs/>
          <w:sz w:val="20"/>
          <w:szCs w:val="20"/>
        </w:rPr>
        <w:t xml:space="preserve">ontact </w:t>
      </w:r>
      <w:proofErr w:type="spellStart"/>
      <w:r w:rsidR="00741F33" w:rsidRPr="00465B4C">
        <w:rPr>
          <w:b/>
          <w:bCs/>
          <w:sz w:val="20"/>
          <w:szCs w:val="20"/>
        </w:rPr>
        <w:t>Covid</w:t>
      </w:r>
      <w:proofErr w:type="spellEnd"/>
      <w:r w:rsidR="00741F33" w:rsidRPr="00465B4C">
        <w:rPr>
          <w:b/>
          <w:bCs/>
          <w:sz w:val="20"/>
          <w:szCs w:val="20"/>
        </w:rPr>
        <w:t xml:space="preserve"> team on 07771191686</w:t>
      </w:r>
      <w:r w:rsidRPr="00465B4C">
        <w:rPr>
          <w:b/>
          <w:bCs/>
          <w:sz w:val="20"/>
          <w:szCs w:val="20"/>
        </w:rPr>
        <w:t>.</w:t>
      </w:r>
    </w:p>
    <w:p w14:paraId="4434805B" w14:textId="77777777" w:rsidR="00E77F71" w:rsidRPr="00F32254" w:rsidRDefault="00E77F71">
      <w:pPr>
        <w:rPr>
          <w:b/>
          <w:sz w:val="20"/>
          <w:szCs w:val="20"/>
        </w:rPr>
      </w:pPr>
    </w:p>
    <w:sectPr w:rsidR="00E77F71" w:rsidRPr="00F32254" w:rsidSect="00B12B62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5715"/>
    <w:multiLevelType w:val="hybridMultilevel"/>
    <w:tmpl w:val="EDEE86A4"/>
    <w:lvl w:ilvl="0" w:tplc="B37E80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717"/>
    <w:multiLevelType w:val="hybridMultilevel"/>
    <w:tmpl w:val="98E62184"/>
    <w:lvl w:ilvl="0" w:tplc="34088B9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1E95"/>
    <w:multiLevelType w:val="hybridMultilevel"/>
    <w:tmpl w:val="E0D8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4E28"/>
    <w:multiLevelType w:val="hybridMultilevel"/>
    <w:tmpl w:val="412EF710"/>
    <w:lvl w:ilvl="0" w:tplc="4C5E012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71"/>
    <w:rsid w:val="00234795"/>
    <w:rsid w:val="00465B4C"/>
    <w:rsid w:val="00594084"/>
    <w:rsid w:val="005B4BF5"/>
    <w:rsid w:val="006C7E73"/>
    <w:rsid w:val="00741F33"/>
    <w:rsid w:val="007A27DD"/>
    <w:rsid w:val="008874B1"/>
    <w:rsid w:val="008A0D3D"/>
    <w:rsid w:val="008C7E1A"/>
    <w:rsid w:val="00986F4B"/>
    <w:rsid w:val="00AD74BF"/>
    <w:rsid w:val="00B12B62"/>
    <w:rsid w:val="00C1255B"/>
    <w:rsid w:val="00D44AEA"/>
    <w:rsid w:val="00DA5884"/>
    <w:rsid w:val="00E77F71"/>
    <w:rsid w:val="00F038E9"/>
    <w:rsid w:val="00F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DD07"/>
  <w15:docId w15:val="{66AEDD2C-F2FE-440D-98CC-8FAAB11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8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savin</dc:creator>
  <cp:lastModifiedBy>Claire Mercer</cp:lastModifiedBy>
  <cp:revision>2</cp:revision>
  <cp:lastPrinted>2021-06-11T10:55:00Z</cp:lastPrinted>
  <dcterms:created xsi:type="dcterms:W3CDTF">2021-07-09T09:06:00Z</dcterms:created>
  <dcterms:modified xsi:type="dcterms:W3CDTF">2021-07-09T09:06:00Z</dcterms:modified>
</cp:coreProperties>
</file>